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D06A0" w14:textId="1D4FF18B" w:rsidR="00B07BED" w:rsidRDefault="00B07BED" w:rsidP="00B07BED">
      <w:pPr>
        <w:jc w:val="center"/>
        <w:rPr>
          <w:b/>
          <w:bCs/>
          <w:noProof/>
          <w:sz w:val="48"/>
          <w:szCs w:val="44"/>
        </w:rPr>
      </w:pPr>
      <w:r w:rsidRPr="00B07BED">
        <w:rPr>
          <w:noProof/>
          <w:sz w:val="40"/>
          <w:szCs w:val="36"/>
        </w:rPr>
        <w:drawing>
          <wp:anchor distT="0" distB="0" distL="114300" distR="114300" simplePos="0" relativeHeight="251658240" behindDoc="1" locked="0" layoutInCell="1" allowOverlap="1" wp14:anchorId="18D9D29E" wp14:editId="1EF21EF1">
            <wp:simplePos x="0" y="0"/>
            <wp:positionH relativeFrom="margin">
              <wp:align>center</wp:align>
            </wp:positionH>
            <wp:positionV relativeFrom="paragraph">
              <wp:posOffset>-615950</wp:posOffset>
            </wp:positionV>
            <wp:extent cx="8034655" cy="10668000"/>
            <wp:effectExtent l="0" t="0" r="4445" b="0"/>
            <wp:wrapNone/>
            <wp:docPr id="5896072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07209" name="Obrázek 5896072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465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27089" w14:textId="30A3F738" w:rsidR="00B07BED" w:rsidRPr="00B07BED" w:rsidRDefault="00B07BED" w:rsidP="00B07BED">
      <w:pPr>
        <w:jc w:val="center"/>
        <w:rPr>
          <w:b/>
          <w:bCs/>
          <w:noProof/>
          <w:sz w:val="40"/>
          <w:szCs w:val="36"/>
        </w:rPr>
      </w:pPr>
      <w:r w:rsidRPr="00B07BED">
        <w:rPr>
          <w:b/>
          <w:bCs/>
          <w:noProof/>
          <w:sz w:val="48"/>
          <w:szCs w:val="44"/>
        </w:rPr>
        <w:t>LEDEN VE ŠKOLNÍ DRUŽINĚ</w:t>
      </w:r>
    </w:p>
    <w:p w14:paraId="5DC3F03D" w14:textId="77777777" w:rsidR="00B07BED" w:rsidRDefault="00B07BED" w:rsidP="00B07BED">
      <w:pPr>
        <w:rPr>
          <w:noProof/>
          <w:sz w:val="32"/>
          <w:szCs w:val="28"/>
        </w:rPr>
      </w:pPr>
    </w:p>
    <w:p w14:paraId="6EC5BBED" w14:textId="26211233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Zimní příroda - přezimování ptáku, krmení ptáků a zvěře</w:t>
      </w:r>
    </w:p>
    <w:p w14:paraId="32C7613E" w14:textId="601D74C5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Po stopách lesní zvěře </w:t>
      </w:r>
    </w:p>
    <w:p w14:paraId="25EA61F7" w14:textId="673E07AB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Výroba krmítka (recyklace)</w:t>
      </w:r>
    </w:p>
    <w:p w14:paraId="2BBCFD6D" w14:textId="0652EC81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Beseda - první pomoc</w:t>
      </w:r>
    </w:p>
    <w:p w14:paraId="0C52F706" w14:textId="77777777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Tři králové - čtení s porozuměním, etapovka </w:t>
      </w:r>
    </w:p>
    <w:p w14:paraId="65DB4C09" w14:textId="77777777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Pravidelný pobyt ve venkovním prostředí - pozorování zimní přírody</w:t>
      </w:r>
    </w:p>
    <w:p w14:paraId="2900F194" w14:textId="77777777" w:rsidR="00B07BED" w:rsidRPr="00B07BED" w:rsidRDefault="00B07BED" w:rsidP="00B07BED">
      <w:pPr>
        <w:pStyle w:val="Odstavecseseznamem"/>
        <w:numPr>
          <w:ilvl w:val="0"/>
          <w:numId w:val="1"/>
        </w:numPr>
        <w:rPr>
          <w:noProof/>
          <w:color w:val="000000" w:themeColor="text1"/>
          <w:sz w:val="36"/>
          <w:szCs w:val="32"/>
        </w:rPr>
      </w:pPr>
      <w:r w:rsidRPr="00B07BED">
        <w:rPr>
          <w:noProof/>
          <w:color w:val="000000" w:themeColor="text1"/>
          <w:sz w:val="36"/>
          <w:szCs w:val="32"/>
        </w:rPr>
        <w:t>Pravidelný pobyt na sportovních hřištích </w:t>
      </w:r>
    </w:p>
    <w:p w14:paraId="24407B5B" w14:textId="77777777" w:rsidR="00B07BED" w:rsidRPr="00B07BED" w:rsidRDefault="00B07BED" w:rsidP="00B07BED">
      <w:pPr>
        <w:rPr>
          <w:noProof/>
        </w:rPr>
      </w:pPr>
    </w:p>
    <w:p w14:paraId="377D16F5" w14:textId="425B1908" w:rsidR="0006009A" w:rsidRDefault="0006009A"/>
    <w:sectPr w:rsidR="0006009A" w:rsidSect="00B07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76F08" w14:textId="77777777" w:rsidR="00A13F89" w:rsidRDefault="00A13F89" w:rsidP="00B07BED">
      <w:pPr>
        <w:spacing w:after="0" w:line="240" w:lineRule="auto"/>
      </w:pPr>
      <w:r>
        <w:separator/>
      </w:r>
    </w:p>
  </w:endnote>
  <w:endnote w:type="continuationSeparator" w:id="0">
    <w:p w14:paraId="10C9FF9D" w14:textId="77777777" w:rsidR="00A13F89" w:rsidRDefault="00A13F89" w:rsidP="00B0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F338" w14:textId="77777777" w:rsidR="00B07BED" w:rsidRDefault="00B07B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F8BE6" w14:textId="77777777" w:rsidR="00B07BED" w:rsidRDefault="00B07B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81B4" w14:textId="77777777" w:rsidR="00B07BED" w:rsidRDefault="00B07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8328" w14:textId="77777777" w:rsidR="00A13F89" w:rsidRDefault="00A13F89" w:rsidP="00B07BED">
      <w:pPr>
        <w:spacing w:after="0" w:line="240" w:lineRule="auto"/>
      </w:pPr>
      <w:r>
        <w:separator/>
      </w:r>
    </w:p>
  </w:footnote>
  <w:footnote w:type="continuationSeparator" w:id="0">
    <w:p w14:paraId="53704217" w14:textId="77777777" w:rsidR="00A13F89" w:rsidRDefault="00A13F89" w:rsidP="00B0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38A88" w14:textId="77777777" w:rsidR="00B07BED" w:rsidRDefault="00B07B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1C305" w14:textId="77777777" w:rsidR="00B07BED" w:rsidRDefault="00B07B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F79E7" w14:textId="77777777" w:rsidR="00B07BED" w:rsidRDefault="00B07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7412D"/>
    <w:multiLevelType w:val="hybridMultilevel"/>
    <w:tmpl w:val="DCD69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2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ED"/>
    <w:rsid w:val="0006009A"/>
    <w:rsid w:val="00357088"/>
    <w:rsid w:val="00666354"/>
    <w:rsid w:val="00A13F89"/>
    <w:rsid w:val="00B07BED"/>
    <w:rsid w:val="00BA06B0"/>
    <w:rsid w:val="00D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004E1"/>
  <w15:chartTrackingRefBased/>
  <w15:docId w15:val="{72003350-3907-452B-9BD0-827DE50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B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BED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B0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BED"/>
    <w:rPr>
      <w:rFonts w:ascii="Garamond" w:hAnsi="Garamond"/>
      <w:sz w:val="24"/>
    </w:rPr>
  </w:style>
  <w:style w:type="paragraph" w:styleId="Odstavecseseznamem">
    <w:name w:val="List Paragraph"/>
    <w:basedOn w:val="Normln"/>
    <w:uiPriority w:val="34"/>
    <w:qFormat/>
    <w:rsid w:val="00B0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70E8-7819-4275-86BC-8B0FABB5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2025-01-03T11:01:00Z</dcterms:created>
  <dcterms:modified xsi:type="dcterms:W3CDTF">2025-01-03T11:12:00Z</dcterms:modified>
</cp:coreProperties>
</file>